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09" w:rsidRPr="008D7AAA" w:rsidRDefault="00850509" w:rsidP="008D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>П</w:t>
      </w:r>
      <w:r w:rsidR="008D7AAA" w:rsidRPr="008D7AAA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8D7AAA" w:rsidRPr="008D7AAA" w:rsidRDefault="008D7AAA" w:rsidP="008D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09" w:rsidRPr="008D7AAA" w:rsidRDefault="00850509" w:rsidP="008D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D7AAA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794552" w:rsidRPr="008D7AAA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Pr="008D7AAA">
        <w:rPr>
          <w:rFonts w:ascii="Times New Roman" w:hAnsi="Times New Roman" w:cs="Times New Roman"/>
          <w:b/>
          <w:sz w:val="24"/>
          <w:szCs w:val="24"/>
        </w:rPr>
        <w:t xml:space="preserve"> качеств</w:t>
      </w:r>
      <w:r w:rsidR="00794552" w:rsidRPr="008D7AAA">
        <w:rPr>
          <w:rFonts w:ascii="Times New Roman" w:hAnsi="Times New Roman" w:cs="Times New Roman"/>
          <w:b/>
          <w:sz w:val="24"/>
          <w:szCs w:val="24"/>
        </w:rPr>
        <w:t>ом</w:t>
      </w:r>
      <w:bookmarkStart w:id="0" w:name="_GoBack"/>
      <w:bookmarkEnd w:id="0"/>
      <w:r w:rsidRPr="008D7AAA">
        <w:rPr>
          <w:rFonts w:ascii="Times New Roman" w:hAnsi="Times New Roman" w:cs="Times New Roman"/>
          <w:b/>
          <w:sz w:val="24"/>
          <w:szCs w:val="24"/>
        </w:rPr>
        <w:t xml:space="preserve"> оказания платных образовательных услуг</w:t>
      </w:r>
      <w:r w:rsidR="008D7AAA" w:rsidRPr="008D7A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6ECD" w:rsidRDefault="006D6ECD" w:rsidP="006D6E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средней общеобразовательной школы «Образовательный комплекс № 21» </w:t>
      </w:r>
    </w:p>
    <w:p w:rsidR="008D7AAA" w:rsidRPr="008D7AAA" w:rsidRDefault="008D7AAA" w:rsidP="008D7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09" w:rsidRPr="008D7AAA" w:rsidRDefault="00850509" w:rsidP="008D7AA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50509" w:rsidRPr="006D6ECD" w:rsidRDefault="00850509" w:rsidP="006D6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EC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содержание и регулирует деятельность  </w:t>
      </w:r>
      <w:r w:rsidR="006D6ECD" w:rsidRPr="006D6ECD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средней общеобразовательной школы «Образовательный комплекс № 21» </w:t>
      </w:r>
      <w:r w:rsidR="005168C4" w:rsidRPr="006D6ECD">
        <w:rPr>
          <w:rFonts w:ascii="Times New Roman" w:hAnsi="Times New Roman" w:cs="Times New Roman"/>
          <w:sz w:val="24"/>
          <w:szCs w:val="24"/>
        </w:rPr>
        <w:t>(далее</w:t>
      </w:r>
      <w:r w:rsidR="00632986" w:rsidRPr="006D6ECD">
        <w:rPr>
          <w:rFonts w:ascii="Times New Roman" w:hAnsi="Times New Roman" w:cs="Times New Roman"/>
          <w:sz w:val="24"/>
          <w:szCs w:val="24"/>
        </w:rPr>
        <w:t xml:space="preserve"> </w:t>
      </w:r>
      <w:r w:rsidR="005168C4" w:rsidRPr="006D6ECD">
        <w:rPr>
          <w:rFonts w:ascii="Times New Roman" w:hAnsi="Times New Roman" w:cs="Times New Roman"/>
          <w:sz w:val="24"/>
          <w:szCs w:val="24"/>
        </w:rPr>
        <w:t>-</w:t>
      </w:r>
      <w:r w:rsidR="00632986" w:rsidRPr="006D6ECD">
        <w:rPr>
          <w:rFonts w:ascii="Times New Roman" w:hAnsi="Times New Roman" w:cs="Times New Roman"/>
          <w:sz w:val="24"/>
          <w:szCs w:val="24"/>
        </w:rPr>
        <w:t xml:space="preserve"> </w:t>
      </w:r>
      <w:r w:rsidR="00CD06B6" w:rsidRPr="006D6ECD">
        <w:rPr>
          <w:rFonts w:ascii="Times New Roman" w:hAnsi="Times New Roman" w:cs="Times New Roman"/>
          <w:sz w:val="24"/>
          <w:szCs w:val="24"/>
        </w:rPr>
        <w:t>У</w:t>
      </w:r>
      <w:r w:rsidRPr="006D6ECD">
        <w:rPr>
          <w:rFonts w:ascii="Times New Roman" w:hAnsi="Times New Roman" w:cs="Times New Roman"/>
          <w:sz w:val="24"/>
          <w:szCs w:val="24"/>
        </w:rPr>
        <w:t>чреждение) по контролю качества оказания платных образовательных услуг.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1.2.Настоящее Положение (далее Положение) разработано в соответствии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>: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- законом РФ от 29.12.2012 </w:t>
      </w:r>
      <w:r w:rsidR="005168C4" w:rsidRPr="008D7AAA">
        <w:rPr>
          <w:rFonts w:ascii="Times New Roman" w:hAnsi="Times New Roman" w:cs="Times New Roman"/>
          <w:sz w:val="24"/>
          <w:szCs w:val="24"/>
        </w:rPr>
        <w:t>№</w:t>
      </w:r>
      <w:r w:rsidRPr="008D7AAA">
        <w:rPr>
          <w:rFonts w:ascii="Times New Roman" w:hAnsi="Times New Roman" w:cs="Times New Roman"/>
          <w:sz w:val="24"/>
          <w:szCs w:val="24"/>
        </w:rPr>
        <w:t xml:space="preserve"> 273-ФЗ «Об образовании в РФ»;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Гражданским Кодексом  Российской Федерации;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законом РФ от 19.01.1996 № «О защите прав потребителей»;</w:t>
      </w:r>
    </w:p>
    <w:p w:rsidR="00850509" w:rsidRPr="008D7AAA" w:rsidRDefault="00D677C3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- </w:t>
      </w:r>
      <w:r w:rsidR="003628A6" w:rsidRPr="008D7AAA">
        <w:rPr>
          <w:rFonts w:ascii="Times New Roman" w:hAnsi="Times New Roman" w:cs="Times New Roman"/>
          <w:sz w:val="24"/>
          <w:szCs w:val="24"/>
        </w:rPr>
        <w:t>«</w:t>
      </w:r>
      <w:r w:rsidR="00850509" w:rsidRPr="008D7AAA">
        <w:rPr>
          <w:rFonts w:ascii="Times New Roman" w:hAnsi="Times New Roman" w:cs="Times New Roman"/>
          <w:sz w:val="24"/>
          <w:szCs w:val="24"/>
        </w:rPr>
        <w:t>Правилами оказания платных образовательных услуг</w:t>
      </w:r>
      <w:r w:rsidR="003628A6" w:rsidRPr="008D7AAA">
        <w:rPr>
          <w:rFonts w:ascii="Times New Roman" w:hAnsi="Times New Roman" w:cs="Times New Roman"/>
          <w:sz w:val="24"/>
          <w:szCs w:val="24"/>
        </w:rPr>
        <w:t>»</w:t>
      </w:r>
      <w:r w:rsidR="00850509" w:rsidRPr="008D7AAA">
        <w:rPr>
          <w:rFonts w:ascii="Times New Roman" w:hAnsi="Times New Roman" w:cs="Times New Roman"/>
          <w:sz w:val="24"/>
          <w:szCs w:val="24"/>
        </w:rPr>
        <w:t>, утверждёнными постановлением Правительства РФ от 15.08.2013 № 706;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- Уставом   </w:t>
      </w:r>
      <w:r w:rsidR="003628A6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чреждения.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1.3. Настоящее Положение всегда доводится до сведения заказчика при заключении договора на оказание платных образовательных услуг.</w:t>
      </w: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>2.Основные понятия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2.1. В настоящем Положении применяются   следующие основные понятия:</w:t>
      </w:r>
    </w:p>
    <w:p w:rsidR="00632986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AAA">
        <w:rPr>
          <w:rFonts w:ascii="Times New Roman" w:hAnsi="Times New Roman" w:cs="Times New Roman"/>
          <w:sz w:val="24"/>
          <w:szCs w:val="24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proofErr w:type="gramEnd"/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«исполнитель» -  образовательное учреждение, осуществляющее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деятельность и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предоставляющее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 обучающемуся;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AAA">
        <w:rPr>
          <w:rFonts w:ascii="Times New Roman" w:hAnsi="Times New Roman" w:cs="Times New Roman"/>
          <w:sz w:val="24"/>
          <w:szCs w:val="24"/>
        </w:rPr>
        <w:t>«недостаток платных образовательных услуг»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полномобъеме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(частью образовательной программы);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«существенный недостаток платных образовательных услуг»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«обучающийся» - физическое лицо, осваивающее образовательную программу;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«средства обучения и воспитания» - приборы, оборудование, включая спортивное  оборудование  и  инвентарь,  инструменты   (в том числе музыкальные), учебно-наглядные пособия, компьютеры, информационно-телекоммуникационные сети,  аппаратно-программные и аудиовизуальные  средства,  печатные  и  электронные    образовательные и информационные ресурсы и  иные  материальные  объекты,  необходимые  дляорганизации образовательной деятельности;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«качество образования» - комплексная характеристика образовательной деятельности  и  подготовки  обучающегося,   выражающая степень  их  соответствия  </w:t>
      </w:r>
      <w:r w:rsidRPr="008D7AAA">
        <w:rPr>
          <w:rFonts w:ascii="Times New Roman" w:hAnsi="Times New Roman" w:cs="Times New Roman"/>
          <w:sz w:val="24"/>
          <w:szCs w:val="24"/>
        </w:rPr>
        <w:lastRenderedPageBreak/>
        <w:t>федеральным  государственным   образовательным стандартам,  федеральным государственным требованиям и (или) потребностям физического или  юридического  лица,  в интересах которого осуществляется образовательная деятельность, в том числе степень достижения  планируемых   результатов   образовательной программы;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AAA">
        <w:rPr>
          <w:rFonts w:ascii="Times New Roman" w:hAnsi="Times New Roman" w:cs="Times New Roman"/>
          <w:sz w:val="24"/>
          <w:szCs w:val="24"/>
        </w:rPr>
        <w:t>«конфликт интересов педагогического работника»  -  ситуация,  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 или  может  повлиять  на надлежащее  исполнение   педагогическим   работником    профессиональных обязанностей вследствие противоречия между его личной заинтересованностью и  интересами   обучающегося,   родителей   (законных  представителей) несовершеннолетних обучающихся;</w:t>
      </w:r>
      <w:proofErr w:type="gramEnd"/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AAA">
        <w:rPr>
          <w:rFonts w:ascii="Times New Roman" w:hAnsi="Times New Roman" w:cs="Times New Roman"/>
          <w:sz w:val="24"/>
          <w:szCs w:val="24"/>
        </w:rPr>
        <w:t>«независимая  оценка  качества  образования» - оценка  качества  образования, которая осуществляется в порядке, предусмотренном Федеральным законом «Об образовании в РФ», в отношении организаций, осуществляющих  образовательную 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 образовательная   деятельность, оказания им содействия в   выборе организации,     осуществляющей образовательную деятельность, и образовательной  программы, повышения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конкурентоспособности организаций,   осуществляющих образовательную деятельность, и реализуемых ими образовательных программ на российском и международном рынках.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>3.Цель и основные задачи контроля качества оказания платных образовательных услуг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3.1. Целью контроля качества оказания платных образовательных услуг в  образовательном учреждении является обеспечение права заказчика и потребителя на получение платных образовательных услуг надлежащего качества.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3.2.Основными задачами контроля качества оказания платных образовательных услуг в  образовательном учреждении являются: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оценка соблюдения требований законодательства об образовании, правил оказания платных образовательных услуг, иных действующих нормативно-правовых актов в сфере образования;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оценка соблюдения требований локальных нормативных актов  образовательного учреждения, регулирующих оказание платных образовательных услуг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оценка соблюдения требований договоров на оказание платных образовательных услуг;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соблюдение прав заказчика и потребителя при оказании платных образовательных услуг;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получение достоверной информации о качестве оказания платных образовательных услуг;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анализ качества используемых ресурсов (кадровых, материально-технических, иных) в процессе оказания платных образовательных услуг;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- разработка предложений и мероприятий, направленных на устранение причин возникновения недостатков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>или) существенных недостатков платных образовательных услуг, повышение качества оказываемых платных образовательных услуг;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определение потребностей педагогических работников, задействованных в оказании платных образовательных услуг, в дополнительных профессиональных знаниях;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внедрение мотивационных механизмов повышения профессиональной ответственности педагогических работников, задействованных в оказании платных образовательных услуг;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выявление зон неэффективности в процессе оказания платных образовательных услуг, разработка и принятие мер по их устранению;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lastRenderedPageBreak/>
        <w:t>- разработка корректирующих и предупреждающих действий;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изучение и обеспечение удовлетворенности обучающихся платных образовательных услуг их качеством.</w:t>
      </w: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>4.Объект, содержание, формы, методы и документация контроля качества оказания платных образовательных услуг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4.1.Объектом контроля качества оказания платных образовательных услуг в  образовательном учреждении является образовательная деятельность, осуществляемая  за счет средств физических и (или) юридических лиц по договорам об образовании, заключаемым при приёме на обучение.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4.2. Содержание контроля качества оказания платных образовательных услуг в  образовательном учреждении определяется в соответствии с задачами и особенностями данного контроля, указанными соответственно в п. 3.2. и в разделе 5 настоящего Положения.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4.3. При осуществлении контроля качества оказания платных образовательных услуг используются формы, методы, виды, процедуры и документация контроля, принятые в образовательном учреждении для внутреннего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деятельности.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4.4. Периодичность контроля качества оказания платных образовательных услуг регламентируются соответствующим планом (или разделом общего плана внутренних контрольных мероприятий), а так же принятыми в образовательном учреждении локальными нормативными актами по проведению внутреннего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деятельности.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4.5. По результатам проведения контроля качества платных образовательных услуг в образовательном учреждении принимается решение в соответствии с локальным нормативным актом по проведению внутреннего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деятельности.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 xml:space="preserve">5.Особенности контроля качества оказания платных образовательных услуг в    учреждении 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5.1.При осуществлении контроля качества образовательных услуг в  </w:t>
      </w:r>
      <w:r w:rsidR="008819B6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чреждении выделяют следующие особенности проведения контроля:</w:t>
      </w:r>
    </w:p>
    <w:p w:rsidR="00850509" w:rsidRPr="008D7AAA" w:rsidRDefault="000E7C76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5.1.1. п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роводится контроль знаний педагогических работников, оказывающих платные образовательные услуги, на предмет знания локальных нормативных актов  </w:t>
      </w:r>
      <w:r w:rsidR="00AC7820" w:rsidRPr="008D7AAA">
        <w:rPr>
          <w:rFonts w:ascii="Times New Roman" w:hAnsi="Times New Roman" w:cs="Times New Roman"/>
          <w:sz w:val="24"/>
          <w:szCs w:val="24"/>
        </w:rPr>
        <w:t>У</w:t>
      </w:r>
      <w:r w:rsidR="00850509" w:rsidRPr="008D7AAA">
        <w:rPr>
          <w:rFonts w:ascii="Times New Roman" w:hAnsi="Times New Roman" w:cs="Times New Roman"/>
          <w:sz w:val="24"/>
          <w:szCs w:val="24"/>
        </w:rPr>
        <w:t>чреждения, регламентирующих оказание платных образовательных услуг, а так же порядка оказания платных образовательных услуг, принятого в  образовательном учреждении;</w:t>
      </w:r>
    </w:p>
    <w:p w:rsidR="00850509" w:rsidRPr="008D7AAA" w:rsidRDefault="000E7C76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5.1.2. о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существляется контроль функционирования в  </w:t>
      </w:r>
      <w:r w:rsidR="00816058" w:rsidRPr="008D7AAA">
        <w:rPr>
          <w:rFonts w:ascii="Times New Roman" w:hAnsi="Times New Roman" w:cs="Times New Roman"/>
          <w:sz w:val="24"/>
          <w:szCs w:val="24"/>
        </w:rPr>
        <w:t>У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чреждении системы информирования заказчиков об </w:t>
      </w:r>
      <w:r w:rsidR="00816058" w:rsidRPr="008D7AAA">
        <w:rPr>
          <w:rFonts w:ascii="Times New Roman" w:hAnsi="Times New Roman" w:cs="Times New Roman"/>
          <w:sz w:val="24"/>
          <w:szCs w:val="24"/>
        </w:rPr>
        <w:t>Учреждении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 и оказываемых </w:t>
      </w:r>
      <w:r w:rsidR="00816058" w:rsidRPr="008D7AAA">
        <w:rPr>
          <w:rFonts w:ascii="Times New Roman" w:hAnsi="Times New Roman" w:cs="Times New Roman"/>
          <w:sz w:val="24"/>
          <w:szCs w:val="24"/>
        </w:rPr>
        <w:t>им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услугах;</w:t>
      </w:r>
    </w:p>
    <w:p w:rsidR="00850509" w:rsidRPr="008D7AAA" w:rsidRDefault="00015A8D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5.1.3. о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proofErr w:type="gramStart"/>
      <w:r w:rsidR="00850509" w:rsidRPr="008D7A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50509" w:rsidRPr="008D7AAA">
        <w:rPr>
          <w:rFonts w:ascii="Times New Roman" w:hAnsi="Times New Roman" w:cs="Times New Roman"/>
          <w:sz w:val="24"/>
          <w:szCs w:val="24"/>
        </w:rPr>
        <w:t xml:space="preserve"> работой по договорам об образовании, заключаемым при приёме на обучение, на предмет: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соответствия используемых в  образовательном учреждении форм договоров формам договоров, утверждённых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- соответствия сведений, указанных в договоре, информации, размещенной на официальном сайте исполнителя в информационно-телекоммуникационной сети </w:t>
      </w:r>
      <w:r w:rsidR="005A038B" w:rsidRPr="008D7AAA">
        <w:rPr>
          <w:rFonts w:ascii="Times New Roman" w:hAnsi="Times New Roman" w:cs="Times New Roman"/>
          <w:sz w:val="24"/>
          <w:szCs w:val="24"/>
        </w:rPr>
        <w:t>«</w:t>
      </w:r>
      <w:r w:rsidRPr="008D7AAA">
        <w:rPr>
          <w:rFonts w:ascii="Times New Roman" w:hAnsi="Times New Roman" w:cs="Times New Roman"/>
          <w:sz w:val="24"/>
          <w:szCs w:val="24"/>
        </w:rPr>
        <w:t>Интернет</w:t>
      </w:r>
      <w:r w:rsidR="005A038B" w:rsidRPr="008D7AAA">
        <w:rPr>
          <w:rFonts w:ascii="Times New Roman" w:hAnsi="Times New Roman" w:cs="Times New Roman"/>
          <w:sz w:val="24"/>
          <w:szCs w:val="24"/>
        </w:rPr>
        <w:t>»</w:t>
      </w:r>
      <w:r w:rsidRPr="008D7AAA">
        <w:rPr>
          <w:rFonts w:ascii="Times New Roman" w:hAnsi="Times New Roman" w:cs="Times New Roman"/>
          <w:sz w:val="24"/>
          <w:szCs w:val="24"/>
        </w:rPr>
        <w:t xml:space="preserve"> на дату заключения договора;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- неукоснительн</w:t>
      </w:r>
      <w:r w:rsidR="006648D2" w:rsidRPr="008D7AAA">
        <w:rPr>
          <w:rFonts w:ascii="Times New Roman" w:hAnsi="Times New Roman" w:cs="Times New Roman"/>
          <w:sz w:val="24"/>
          <w:szCs w:val="24"/>
        </w:rPr>
        <w:t>ого соблюдения У</w:t>
      </w:r>
      <w:r w:rsidRPr="008D7AAA">
        <w:rPr>
          <w:rFonts w:ascii="Times New Roman" w:hAnsi="Times New Roman" w:cs="Times New Roman"/>
          <w:sz w:val="24"/>
          <w:szCs w:val="24"/>
        </w:rPr>
        <w:t>чреждением требований заключённых договоров;</w:t>
      </w:r>
    </w:p>
    <w:p w:rsidR="00850509" w:rsidRPr="008D7AAA" w:rsidRDefault="00FD72E8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5.1.4. п</w:t>
      </w:r>
      <w:r w:rsidR="00850509" w:rsidRPr="008D7AAA">
        <w:rPr>
          <w:rFonts w:ascii="Times New Roman" w:hAnsi="Times New Roman" w:cs="Times New Roman"/>
          <w:sz w:val="24"/>
          <w:szCs w:val="24"/>
        </w:rPr>
        <w:t>роводится аудит оказания платных образовательных услуг с целью: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выявления  и предотвращения факторов, делающих возможным появление недостатков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>или) существенных недостатков платных образовательных услуг;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- разработки корректирующих и предупреждающих действий, направленных на предотвращение появления недостатков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>или) существенных недостатков платных образовательных услуг;</w:t>
      </w:r>
    </w:p>
    <w:p w:rsidR="00850509" w:rsidRPr="008D7AAA" w:rsidRDefault="00FD72E8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5.1.5. о</w:t>
      </w:r>
      <w:r w:rsidR="00850509" w:rsidRPr="008D7AAA">
        <w:rPr>
          <w:rFonts w:ascii="Times New Roman" w:hAnsi="Times New Roman" w:cs="Times New Roman"/>
          <w:sz w:val="24"/>
          <w:szCs w:val="24"/>
        </w:rPr>
        <w:t>существляется контроль соблюдения педагогическими работниками, оказывающими платные образовательные услуги, установленных ограничений при осуществлении ими профессиональной деятельности;</w:t>
      </w:r>
    </w:p>
    <w:p w:rsidR="00850509" w:rsidRPr="008D7AAA" w:rsidRDefault="00FD72E8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5.1.6. а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нализируются принятые в  </w:t>
      </w:r>
      <w:r w:rsidR="006648D2" w:rsidRPr="008D7AAA">
        <w:rPr>
          <w:rFonts w:ascii="Times New Roman" w:hAnsi="Times New Roman" w:cs="Times New Roman"/>
          <w:sz w:val="24"/>
          <w:szCs w:val="24"/>
        </w:rPr>
        <w:t>У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чреждении меры по случаям возникновения конфликта интересов педагогического работника, оказывающего платные образовательные услуги, </w:t>
      </w:r>
      <w:proofErr w:type="gramStart"/>
      <w:r w:rsidR="00850509" w:rsidRPr="008D7A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850509" w:rsidRPr="008D7AAA">
        <w:rPr>
          <w:rFonts w:ascii="Times New Roman" w:hAnsi="Times New Roman" w:cs="Times New Roman"/>
          <w:sz w:val="24"/>
          <w:szCs w:val="24"/>
        </w:rPr>
        <w:t>или)  при выявлении факторов, создающих угрозу для возникновения такого конфликта;</w:t>
      </w:r>
    </w:p>
    <w:p w:rsidR="00850509" w:rsidRPr="008D7AAA" w:rsidRDefault="00FD72E8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5.1.7. а</w:t>
      </w:r>
      <w:r w:rsidR="00850509" w:rsidRPr="008D7AAA">
        <w:rPr>
          <w:rFonts w:ascii="Times New Roman" w:hAnsi="Times New Roman" w:cs="Times New Roman"/>
          <w:sz w:val="24"/>
          <w:szCs w:val="24"/>
        </w:rPr>
        <w:t>нализируются количество и структура (по причинам, педагогическим работникам и т.д.) спорных и конфликтных случаев, возникших при оказании платных образовательных услуг, и рассмотренных на заседаниях комиссии по урегулированию споров между участниками образовательных отношений;</w:t>
      </w:r>
    </w:p>
    <w:p w:rsidR="00850509" w:rsidRPr="008D7AAA" w:rsidRDefault="00FD72E8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5.1.8. а</w:t>
      </w:r>
      <w:r w:rsidR="00850509" w:rsidRPr="008D7AAA">
        <w:rPr>
          <w:rFonts w:ascii="Times New Roman" w:hAnsi="Times New Roman" w:cs="Times New Roman"/>
          <w:sz w:val="24"/>
          <w:szCs w:val="24"/>
        </w:rPr>
        <w:t>нализируются качество средств обучения и воспитания, используемых при оказании платных образовательных услуг, а так же условия оказания платных образовательных услуг на предмет их соответствия установленным требованиям;</w:t>
      </w:r>
    </w:p>
    <w:p w:rsidR="00850509" w:rsidRPr="008D7AAA" w:rsidRDefault="00D43A4C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5.1.9. п</w:t>
      </w:r>
      <w:r w:rsidR="00850509" w:rsidRPr="008D7AAA">
        <w:rPr>
          <w:rFonts w:ascii="Times New Roman" w:hAnsi="Times New Roman" w:cs="Times New Roman"/>
          <w:sz w:val="24"/>
          <w:szCs w:val="24"/>
        </w:rPr>
        <w:t>роводится анализ формирования цен на платные образовательные услуги и</w:t>
      </w:r>
      <w:r w:rsidR="00E60AB5" w:rsidRPr="008D7AAA">
        <w:rPr>
          <w:rFonts w:ascii="Times New Roman" w:hAnsi="Times New Roman" w:cs="Times New Roman"/>
          <w:sz w:val="24"/>
          <w:szCs w:val="24"/>
        </w:rPr>
        <w:t xml:space="preserve"> его соответствие принятому в У</w:t>
      </w:r>
      <w:r w:rsidR="00850509" w:rsidRPr="008D7AAA">
        <w:rPr>
          <w:rFonts w:ascii="Times New Roman" w:hAnsi="Times New Roman" w:cs="Times New Roman"/>
          <w:sz w:val="24"/>
          <w:szCs w:val="24"/>
        </w:rPr>
        <w:t>чреждении порядку или порядку, установленному её учредителем;</w:t>
      </w:r>
    </w:p>
    <w:p w:rsidR="00850509" w:rsidRPr="008D7AAA" w:rsidRDefault="00D43A4C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5.1.10.о</w:t>
      </w:r>
      <w:r w:rsidR="00850509" w:rsidRPr="008D7AAA">
        <w:rPr>
          <w:rFonts w:ascii="Times New Roman" w:hAnsi="Times New Roman" w:cs="Times New Roman"/>
          <w:sz w:val="24"/>
          <w:szCs w:val="24"/>
        </w:rPr>
        <w:t>существляется анализ динамики и структуры доходов, полученных от оказания платных образовательных услуг;</w:t>
      </w:r>
    </w:p>
    <w:p w:rsidR="00850509" w:rsidRPr="008D7AAA" w:rsidRDefault="00D43A4C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5.1.11.о</w:t>
      </w:r>
      <w:r w:rsidR="00850509" w:rsidRPr="008D7AAA">
        <w:rPr>
          <w:rFonts w:ascii="Times New Roman" w:hAnsi="Times New Roman" w:cs="Times New Roman"/>
          <w:sz w:val="24"/>
          <w:szCs w:val="24"/>
        </w:rPr>
        <w:t>существляется контроль порядка расходования средств, полученных от платных образовательных услуг.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5.2. Для проведения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качеством оказания платных образовательных услуг к контрольным мероприятиям привлекаются сотрудники финансово-экономической службы </w:t>
      </w:r>
      <w:r w:rsidR="0023583E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чреждения.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5.3. Результаты контроля качества платных образовательных услуг заслушиваются на заседаниях коллегиальных органов управления  </w:t>
      </w:r>
      <w:r w:rsidR="006362F9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чреждении.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>6.Лица, ответственные за проведение контроля качества оказания платных образовательных услуг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6.1.Ответственным лицом за организацию контроля качества оказания п</w:t>
      </w:r>
      <w:r w:rsidR="00C60A75" w:rsidRPr="008D7AAA">
        <w:rPr>
          <w:rFonts w:ascii="Times New Roman" w:hAnsi="Times New Roman" w:cs="Times New Roman"/>
          <w:sz w:val="24"/>
          <w:szCs w:val="24"/>
        </w:rPr>
        <w:t>латных образовательных услуг в У</w:t>
      </w:r>
      <w:r w:rsidRPr="008D7AAA">
        <w:rPr>
          <w:rFonts w:ascii="Times New Roman" w:hAnsi="Times New Roman" w:cs="Times New Roman"/>
          <w:sz w:val="24"/>
          <w:szCs w:val="24"/>
        </w:rPr>
        <w:t>чреждении является руководитель или уполномоченное им соответствующим приказом лицо.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6.2.Обязанности лица, ответственного за организацию контроля качества оказания платных образовательных услуг в  </w:t>
      </w:r>
      <w:r w:rsidR="00C60A75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чреждении, отражаются в их должностных инструкциях.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6.3.В своей деятельности лица, ответственные за организацию контроля качества платных образовательных услуг в </w:t>
      </w:r>
      <w:r w:rsidR="00AA5ED5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 xml:space="preserve">чреждении, руководствуются настоящим Положением, а так же иными локальными нормативными актами  </w:t>
      </w:r>
      <w:r w:rsidR="00AA5ED5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чреждения, регламентирующими его деятельность по внутреннему контролю качества образовательной деятельности.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6.4.Лицо, ответственное за организацию контроля качества оказания платных образовательных услуг в </w:t>
      </w:r>
      <w:r w:rsidR="0094671E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чреждении, обеспечивает подробное ознакомление с настоящим Положением с необходимыми комментариями и разъяснениями всех работников образовательного учреждения, задействованных в организации оказания или в непосредственном оказании платных образовательных услуг, под роспись.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6.5. В необходимых случаях для проведения контроля качества оказания платных образовательных услуг в </w:t>
      </w:r>
      <w:r w:rsidR="005F755F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 xml:space="preserve">чреждении могут привлекаться (по согласованию) в качестве </w:t>
      </w:r>
      <w:r w:rsidRPr="008D7AAA">
        <w:rPr>
          <w:rFonts w:ascii="Times New Roman" w:hAnsi="Times New Roman" w:cs="Times New Roman"/>
          <w:sz w:val="24"/>
          <w:szCs w:val="24"/>
        </w:rPr>
        <w:lastRenderedPageBreak/>
        <w:t>экспертов работники образовательных учреждений высшего или дополнительного профессионального образования, работники научно-исследовательских организаций, а также работники иных образовательных учреждений, имеющие соответствующую подготовку.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>7. Независимая оценка качества образования при оказании платных образовательных услуг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Помимо контроля качества оказания платных образов</w:t>
      </w:r>
      <w:r w:rsidR="00B059B8" w:rsidRPr="008D7AAA">
        <w:rPr>
          <w:rFonts w:ascii="Times New Roman" w:hAnsi="Times New Roman" w:cs="Times New Roman"/>
          <w:sz w:val="24"/>
          <w:szCs w:val="24"/>
        </w:rPr>
        <w:t xml:space="preserve">ательных услуг, осуществляемого </w:t>
      </w:r>
      <w:r w:rsidR="001572C9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чреждением самостоятельно, и контроля, проводимого в установленном законодательством порядке уполномоченными органами в соответствии с их компетенцией, в соответствии с Федеральным законом «Об образовании в Р</w:t>
      </w:r>
      <w:r w:rsidR="00372422" w:rsidRPr="008D7AAA">
        <w:rPr>
          <w:rFonts w:ascii="Times New Roman" w:hAnsi="Times New Roman" w:cs="Times New Roman"/>
          <w:sz w:val="24"/>
          <w:szCs w:val="24"/>
        </w:rPr>
        <w:t>Ф</w:t>
      </w:r>
      <w:r w:rsidRPr="008D7AAA">
        <w:rPr>
          <w:rFonts w:ascii="Times New Roman" w:hAnsi="Times New Roman" w:cs="Times New Roman"/>
          <w:sz w:val="24"/>
          <w:szCs w:val="24"/>
        </w:rPr>
        <w:t>», в предусмотренном им порядке, в образовательном учреждении может быть осуществлена независимая оценка качества образования при оказании платных образовательных услуг.</w:t>
      </w:r>
      <w:proofErr w:type="gramEnd"/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Независимая  оценка  качества  образования  осуществляется в отношении организаций, осуществляющих  образовательную  деятельность, 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 образовательная   деятельность, оказания   им   содействия   в   выборе   организации,     осуществляющей образовательную деятельность,  и  образовательной  программы,   повышения конкурентоспособности   организаций,   осуществляющих     образовательную деятельность, и реализуемых ими образовательных программ на российском имеждународном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рынках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>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7.3.  Независимая  оценка  качества  образования  осуществляется юридическим  лицом  или  индивидуальным  предпринимателем  (далее </w:t>
      </w:r>
      <w:proofErr w:type="gramStart"/>
      <w:r w:rsidRPr="008D7AA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D7AAA">
        <w:rPr>
          <w:rFonts w:ascii="Times New Roman" w:hAnsi="Times New Roman" w:cs="Times New Roman"/>
          <w:sz w:val="24"/>
          <w:szCs w:val="24"/>
        </w:rPr>
        <w:t>рганизация, осуществляющая оценку качества).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7.4. Организация, осуществляющая оценку качества, устанавливает виды образования, группы организаций, осуществляющих     образовательную деятельность, и реализуемых ими образовательных программ, в отношении которых проводится независимая  оценка  качества  образования,  а  также условия,  формы  и  методы  проведения  независимой   оценки качества образования и порядок её оплаты.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7.5.  Независимая  оценка  качества  образования осуществляется по инициативе  юридических  лиц  или  физических  лиц.  При осуществлении независимой  оценки  качества  образования  используется общедоступная информация об организации, осуществляющей образовательную деятельность, и о реализуемых ею образовательных программах.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7.6. Независимая оценка качества образования осуществляется  также   в рамках международных сопоставительных исследований в сфере образования.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 xml:space="preserve">7.7. Результаты независимой оценки качества образования не влекут   за собой  приостановление или аннулирование лицензии  на осуществление образовательной деятельности в отношении </w:t>
      </w:r>
      <w:r w:rsidR="00F74759" w:rsidRPr="008D7AAA">
        <w:rPr>
          <w:rFonts w:ascii="Times New Roman" w:hAnsi="Times New Roman" w:cs="Times New Roman"/>
          <w:sz w:val="24"/>
          <w:szCs w:val="24"/>
        </w:rPr>
        <w:t>У</w:t>
      </w:r>
      <w:r w:rsidRPr="008D7AAA">
        <w:rPr>
          <w:rFonts w:ascii="Times New Roman" w:hAnsi="Times New Roman" w:cs="Times New Roman"/>
          <w:sz w:val="24"/>
          <w:szCs w:val="24"/>
        </w:rPr>
        <w:t>чреждения, осуществляющего образовательную деятельность.</w:t>
      </w:r>
    </w:p>
    <w:p w:rsidR="00850509" w:rsidRPr="008D7AAA" w:rsidRDefault="00850509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509" w:rsidRPr="008D7AAA" w:rsidRDefault="00850509" w:rsidP="008D7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AA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850509" w:rsidRPr="008D7AAA" w:rsidRDefault="00982B1A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8.1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.Изменения в настоящее Положение могут быть внесены приказом руководителя  </w:t>
      </w:r>
      <w:r w:rsidR="008340B1" w:rsidRPr="008D7AAA">
        <w:rPr>
          <w:rFonts w:ascii="Times New Roman" w:hAnsi="Times New Roman" w:cs="Times New Roman"/>
          <w:sz w:val="24"/>
          <w:szCs w:val="24"/>
        </w:rPr>
        <w:t>У</w:t>
      </w:r>
      <w:r w:rsidR="00850509" w:rsidRPr="008D7AAA">
        <w:rPr>
          <w:rFonts w:ascii="Times New Roman" w:hAnsi="Times New Roman" w:cs="Times New Roman"/>
          <w:sz w:val="24"/>
          <w:szCs w:val="24"/>
        </w:rPr>
        <w:t>чреждения путём утверждения Положения в новой редакции.</w:t>
      </w:r>
    </w:p>
    <w:p w:rsidR="00850509" w:rsidRPr="008D7AAA" w:rsidRDefault="00982B1A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8.2</w:t>
      </w:r>
      <w:r w:rsidR="00850509" w:rsidRPr="008D7AAA">
        <w:rPr>
          <w:rFonts w:ascii="Times New Roman" w:hAnsi="Times New Roman" w:cs="Times New Roman"/>
          <w:sz w:val="24"/>
          <w:szCs w:val="24"/>
        </w:rPr>
        <w:t xml:space="preserve">.В случае возникновения конфликта между нормами локального нормативного акта  </w:t>
      </w:r>
      <w:r w:rsidR="006723F1" w:rsidRPr="008D7AAA">
        <w:rPr>
          <w:rFonts w:ascii="Times New Roman" w:hAnsi="Times New Roman" w:cs="Times New Roman"/>
          <w:sz w:val="24"/>
          <w:szCs w:val="24"/>
        </w:rPr>
        <w:t>У</w:t>
      </w:r>
      <w:r w:rsidR="00850509" w:rsidRPr="008D7AAA">
        <w:rPr>
          <w:rFonts w:ascii="Times New Roman" w:hAnsi="Times New Roman" w:cs="Times New Roman"/>
          <w:sz w:val="24"/>
          <w:szCs w:val="24"/>
        </w:rPr>
        <w:t>чреждения, регулирующего указанные в Положении вопросы, и нормами настоящего Положения применяются нормы акта, принятого позднее.</w:t>
      </w:r>
    </w:p>
    <w:p w:rsidR="00850509" w:rsidRPr="008D7AAA" w:rsidRDefault="00982B1A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8.3</w:t>
      </w:r>
      <w:r w:rsidR="006723F1" w:rsidRPr="008D7AAA">
        <w:rPr>
          <w:rFonts w:ascii="Times New Roman" w:hAnsi="Times New Roman" w:cs="Times New Roman"/>
          <w:sz w:val="24"/>
          <w:szCs w:val="24"/>
        </w:rPr>
        <w:t>. Все работники  У</w:t>
      </w:r>
      <w:r w:rsidR="00850509" w:rsidRPr="008D7AAA">
        <w:rPr>
          <w:rFonts w:ascii="Times New Roman" w:hAnsi="Times New Roman" w:cs="Times New Roman"/>
          <w:sz w:val="24"/>
          <w:szCs w:val="24"/>
        </w:rPr>
        <w:t>чреждения несут ответственность за соблюдение настоящего Положения в установленном законодательством порядке.</w:t>
      </w:r>
    </w:p>
    <w:p w:rsidR="00850509" w:rsidRPr="008D7AAA" w:rsidRDefault="00982B1A" w:rsidP="008D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A">
        <w:rPr>
          <w:rFonts w:ascii="Times New Roman" w:hAnsi="Times New Roman" w:cs="Times New Roman"/>
          <w:sz w:val="24"/>
          <w:szCs w:val="24"/>
        </w:rPr>
        <w:t>8.4.Настоящее Положение вступает в силу с момента утверждения и действует бессрочно.</w:t>
      </w:r>
    </w:p>
    <w:sectPr w:rsidR="00850509" w:rsidRPr="008D7AAA" w:rsidSect="004E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3E"/>
    <w:multiLevelType w:val="hybridMultilevel"/>
    <w:tmpl w:val="3E12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B32D8"/>
    <w:rsid w:val="00015A8D"/>
    <w:rsid w:val="000E7C76"/>
    <w:rsid w:val="001572C9"/>
    <w:rsid w:val="0023583E"/>
    <w:rsid w:val="002B32D8"/>
    <w:rsid w:val="00324978"/>
    <w:rsid w:val="003628A6"/>
    <w:rsid w:val="00366226"/>
    <w:rsid w:val="00372422"/>
    <w:rsid w:val="0040142A"/>
    <w:rsid w:val="00414A90"/>
    <w:rsid w:val="004E7D5A"/>
    <w:rsid w:val="005168C4"/>
    <w:rsid w:val="005A038B"/>
    <w:rsid w:val="005F755F"/>
    <w:rsid w:val="005F7721"/>
    <w:rsid w:val="00632986"/>
    <w:rsid w:val="006362F9"/>
    <w:rsid w:val="006648D2"/>
    <w:rsid w:val="006723F1"/>
    <w:rsid w:val="006D6080"/>
    <w:rsid w:val="006D6ECD"/>
    <w:rsid w:val="00794552"/>
    <w:rsid w:val="00816058"/>
    <w:rsid w:val="008340B1"/>
    <w:rsid w:val="00850509"/>
    <w:rsid w:val="008819B6"/>
    <w:rsid w:val="008D7AAA"/>
    <w:rsid w:val="0094671E"/>
    <w:rsid w:val="00957552"/>
    <w:rsid w:val="00982B1A"/>
    <w:rsid w:val="009C4A00"/>
    <w:rsid w:val="00AA3038"/>
    <w:rsid w:val="00AA5ED5"/>
    <w:rsid w:val="00AC7820"/>
    <w:rsid w:val="00B018A3"/>
    <w:rsid w:val="00B059B8"/>
    <w:rsid w:val="00B925C8"/>
    <w:rsid w:val="00BB748F"/>
    <w:rsid w:val="00C60A75"/>
    <w:rsid w:val="00CD06B6"/>
    <w:rsid w:val="00D26B32"/>
    <w:rsid w:val="00D43A4C"/>
    <w:rsid w:val="00D677C3"/>
    <w:rsid w:val="00D91246"/>
    <w:rsid w:val="00E14AF6"/>
    <w:rsid w:val="00E60AB5"/>
    <w:rsid w:val="00E80154"/>
    <w:rsid w:val="00E8536A"/>
    <w:rsid w:val="00F4386B"/>
    <w:rsid w:val="00F74759"/>
    <w:rsid w:val="00FD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2416</Words>
  <Characters>13773</Characters>
  <Application>Microsoft Office Word</Application>
  <DocSecurity>0</DocSecurity>
  <Lines>114</Lines>
  <Paragraphs>32</Paragraphs>
  <ScaleCrop>false</ScaleCrop>
  <Company>Мэрия города Ярославля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1</cp:lastModifiedBy>
  <cp:revision>4</cp:revision>
  <dcterms:created xsi:type="dcterms:W3CDTF">2021-04-21T12:46:00Z</dcterms:created>
  <dcterms:modified xsi:type="dcterms:W3CDTF">2025-10-09T07:24:00Z</dcterms:modified>
</cp:coreProperties>
</file>