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248" w:rsidRPr="00150248" w:rsidRDefault="00150248" w:rsidP="0015024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50248">
        <w:rPr>
          <w:rFonts w:ascii="Times New Roman" w:eastAsia="Calibri" w:hAnsi="Times New Roman" w:cs="Times New Roman"/>
          <w:b/>
          <w:sz w:val="26"/>
          <w:szCs w:val="26"/>
        </w:rPr>
        <w:t>ПАСПОРТ ПРОЕКТА</w:t>
      </w:r>
    </w:p>
    <w:p w:rsidR="00150248" w:rsidRPr="00150248" w:rsidRDefault="00150248" w:rsidP="0015024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50248">
        <w:rPr>
          <w:rFonts w:ascii="Times New Roman" w:eastAsia="Calibri" w:hAnsi="Times New Roman" w:cs="Times New Roman"/>
          <w:b/>
          <w:sz w:val="26"/>
          <w:szCs w:val="26"/>
        </w:rPr>
        <w:t>для участия в конкурсном отборе на соискание статуса муниципальной муниципального ресурсного центра</w:t>
      </w:r>
    </w:p>
    <w:p w:rsidR="00150248" w:rsidRPr="00150248" w:rsidRDefault="00150248" w:rsidP="0015024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</w:pPr>
      <w:r w:rsidRPr="00150248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>«</w:t>
      </w:r>
      <w:bookmarkStart w:id="0" w:name="_GoBack"/>
      <w:r w:rsidRPr="00150248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>По родной земле маленькими ножками»: реализация регионального компонента в дошкольных образовательных учреждениях города Ярославля</w:t>
      </w:r>
      <w:bookmarkEnd w:id="0"/>
    </w:p>
    <w:p w:rsidR="00150248" w:rsidRPr="00150248" w:rsidRDefault="00150248" w:rsidP="00150248">
      <w:pPr>
        <w:spacing w:after="0" w:line="276" w:lineRule="auto"/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977"/>
        <w:gridCol w:w="6237"/>
      </w:tblGrid>
      <w:tr w:rsidR="00150248" w:rsidRPr="00150248" w:rsidTr="001937BC">
        <w:tc>
          <w:tcPr>
            <w:tcW w:w="568" w:type="dxa"/>
          </w:tcPr>
          <w:p w:rsidR="00150248" w:rsidRPr="00150248" w:rsidRDefault="00150248" w:rsidP="00150248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977" w:type="dxa"/>
          </w:tcPr>
          <w:p w:rsidR="00150248" w:rsidRPr="00150248" w:rsidRDefault="00150248" w:rsidP="00150248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>Приоритетное направление инновационной деятельности в муниципальной системе образования города Ярославля, на решение которого направлена реализация проекта</w:t>
            </w:r>
          </w:p>
        </w:tc>
        <w:tc>
          <w:tcPr>
            <w:tcW w:w="6237" w:type="dxa"/>
          </w:tcPr>
          <w:p w:rsidR="00150248" w:rsidRPr="00150248" w:rsidRDefault="00150248" w:rsidP="00150248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Современные подходы в организации воспитательного процесса образовательного учреждения (в том числе в работе по патриотическому воспитанию и развитию традиционных российских духовно-нравственных ценностей) </w:t>
            </w:r>
          </w:p>
          <w:p w:rsidR="00150248" w:rsidRPr="00150248" w:rsidRDefault="00150248" w:rsidP="00150248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50248" w:rsidRPr="00150248" w:rsidRDefault="00150248" w:rsidP="00150248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50248" w:rsidRPr="00150248" w:rsidRDefault="00150248" w:rsidP="00150248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50248" w:rsidRPr="00150248" w:rsidTr="001937BC">
        <w:tc>
          <w:tcPr>
            <w:tcW w:w="568" w:type="dxa"/>
          </w:tcPr>
          <w:p w:rsidR="00150248" w:rsidRPr="00150248" w:rsidRDefault="00150248" w:rsidP="00150248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977" w:type="dxa"/>
          </w:tcPr>
          <w:p w:rsidR="00150248" w:rsidRPr="00150248" w:rsidRDefault="00150248" w:rsidP="00150248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Обоснование актуальности и </w:t>
            </w:r>
            <w:proofErr w:type="spellStart"/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>инновационности</w:t>
            </w:r>
            <w:proofErr w:type="spellEnd"/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проекта</w:t>
            </w:r>
          </w:p>
        </w:tc>
        <w:tc>
          <w:tcPr>
            <w:tcW w:w="6237" w:type="dxa"/>
          </w:tcPr>
          <w:p w:rsidR="00150248" w:rsidRPr="00150248" w:rsidRDefault="00150248" w:rsidP="00150248">
            <w:pPr>
              <w:shd w:val="clear" w:color="auto" w:fill="FFFFFF"/>
              <w:spacing w:after="0" w:line="276" w:lineRule="auto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Данный проект является логическим продолжением работы муниципального ресурсного центра «Реализация регионального компонента образовательной программы в дошкольных образовательных учреждениях города Ярославля». </w:t>
            </w:r>
          </w:p>
          <w:p w:rsidR="00150248" w:rsidRPr="00150248" w:rsidRDefault="00150248" w:rsidP="00150248">
            <w:pPr>
              <w:shd w:val="clear" w:color="auto" w:fill="FFFFFF"/>
              <w:spacing w:after="0" w:line="276" w:lineRule="auto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>Сотрудничество команд учреждений-участников МРЦ в 2024-2025 учебном году позволило создать новое образовательное пространство, предоставляющее возможность реализовывать краеведческое образование в дошкольных образовательных учреждениях города Ярославля на основе единой методической базы. Была создана и представлена педагогическому сообществу города парциальная программа краеведческого образования детей 5-7 лет «Большой Ярославль – маленьким гражданам».</w:t>
            </w:r>
          </w:p>
          <w:p w:rsidR="00150248" w:rsidRPr="00150248" w:rsidRDefault="00150248" w:rsidP="00150248">
            <w:pPr>
              <w:shd w:val="clear" w:color="auto" w:fill="FFFFFF"/>
              <w:spacing w:after="0" w:line="276" w:lineRule="auto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bCs/>
                <w:kern w:val="36"/>
                <w:sz w:val="26"/>
                <w:szCs w:val="26"/>
              </w:rPr>
              <w:t xml:space="preserve">В течение 2024-2025 учебного года на семинарах-практикумах МРЦ прошли обучение более 80 педагогов из 46 дошкольных образовательных учреждений города Ярославля. Опыт, транслируемый на занятиях, практические и методические материалы, предоставленные слушателям, были востребованы педагогами и получили высокую оценку. Более 20 дошкольных учреждений города уже включили парциальную программу «Большой Ярославль – маленьким гражданам» в часть, формируемую участниками образовательных </w:t>
            </w:r>
            <w:r w:rsidRPr="00150248">
              <w:rPr>
                <w:rFonts w:ascii="Times New Roman" w:eastAsia="Calibri" w:hAnsi="Times New Roman" w:cs="Times New Roman"/>
                <w:bCs/>
                <w:kern w:val="36"/>
                <w:sz w:val="26"/>
                <w:szCs w:val="26"/>
              </w:rPr>
              <w:lastRenderedPageBreak/>
              <w:t xml:space="preserve">отношений, образовательной программы ДОУ. Значительному количеству ДОУ города еще предстоит включить ее в работу. Данный шаг в развитии методической базы дошкольных учреждений чрезвычайно значим, т.к. позволяет в полной мере выполнить требования ФГОС ДО (п. 2.11.2 (г)) и ФОП ДО (ч.1, п.4) в части реализации специфики национальных, социокультурных, в том числе региональных условий. </w:t>
            </w:r>
          </w:p>
          <w:p w:rsidR="00150248" w:rsidRPr="00150248" w:rsidRDefault="00150248" w:rsidP="00150248">
            <w:pPr>
              <w:shd w:val="clear" w:color="auto" w:fill="FFFFFF"/>
              <w:spacing w:after="0" w:line="276" w:lineRule="auto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bCs/>
                <w:kern w:val="36"/>
                <w:sz w:val="26"/>
                <w:szCs w:val="26"/>
              </w:rPr>
              <w:t>Реализация регионального компонента дошкольного образования чрезвычайно значима в формировании патриотических чувств, основ гражданственности, сохранении традиционных российских духовно-нравственных и культурно-исторических ценностей, что, согласно указу президента РФ от 08.05.2024 № 314 «Об утверждении основ государственной политики РФ в области исторического просвещения», является приоритетом в воспитании подрастающего поколения.</w:t>
            </w:r>
          </w:p>
          <w:p w:rsidR="00150248" w:rsidRPr="00150248" w:rsidRDefault="00150248" w:rsidP="00150248">
            <w:pPr>
              <w:shd w:val="clear" w:color="auto" w:fill="FFFFFF"/>
              <w:spacing w:after="0" w:line="276" w:lineRule="auto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bCs/>
                <w:kern w:val="36"/>
                <w:sz w:val="26"/>
                <w:szCs w:val="26"/>
              </w:rPr>
              <w:t xml:space="preserve"> В свою очередь, интеграция парциальной программы «Большой Ярославль – маленьким гражданам» в образовательный процесс учреждения требует высокой профессиональной компетентности педагогов и не только владения достаточным объемом методических и предметных знаний, но </w:t>
            </w:r>
            <w:r w:rsidRPr="00150248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и освоения практических навыков, связанных с работой с краеведческим материалом, учётом возрастных особенностей детей и различных факторов образовательного процесса.</w:t>
            </w:r>
            <w:r w:rsidRPr="00150248">
              <w:rPr>
                <w:rFonts w:ascii="Times New Roman" w:eastAsia="Calibri" w:hAnsi="Times New Roman" w:cs="Times New Roman"/>
                <w:bCs/>
                <w:kern w:val="36"/>
                <w:sz w:val="26"/>
                <w:szCs w:val="26"/>
              </w:rPr>
              <w:t xml:space="preserve"> Это подтверждают и отзывы слушателей семинаров МРЦ, которые выразили потребность в дальнейшем методическом сопровождении реализации парциальной программы «Большой Ярославль – маленьким гражданам», создании сообщества единомышленников по обмену лучшим опытом реализации программы, способного оказывать необходимую консультационную и методическую поддержку.  </w:t>
            </w:r>
          </w:p>
          <w:p w:rsidR="00150248" w:rsidRPr="00150248" w:rsidRDefault="00150248" w:rsidP="00150248">
            <w:pPr>
              <w:tabs>
                <w:tab w:val="left" w:pos="6660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Реализация предлагаемого проекта в статусе муниципального ресурсного центра позволит транслировать инновационные продукты, созданные на предыдущем этапе, и окажет методическую поддержку дошкольным образовательным </w:t>
            </w: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учреждениям города в организации работы по реализации краеведческого образования, в том числе с использованием парциальной программы «Большой Ярославль – маленьким гражданам».</w:t>
            </w:r>
          </w:p>
        </w:tc>
      </w:tr>
      <w:tr w:rsidR="00150248" w:rsidRPr="00150248" w:rsidTr="001937BC">
        <w:tc>
          <w:tcPr>
            <w:tcW w:w="568" w:type="dxa"/>
          </w:tcPr>
          <w:p w:rsidR="00150248" w:rsidRPr="00150248" w:rsidRDefault="00150248" w:rsidP="00150248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2977" w:type="dxa"/>
          </w:tcPr>
          <w:p w:rsidR="00150248" w:rsidRPr="00150248" w:rsidRDefault="00150248" w:rsidP="00150248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>Проблема, на решение которой направлен инновационный</w:t>
            </w:r>
          </w:p>
          <w:p w:rsidR="00150248" w:rsidRPr="00150248" w:rsidRDefault="00150248" w:rsidP="00150248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>проект</w:t>
            </w:r>
          </w:p>
        </w:tc>
        <w:tc>
          <w:tcPr>
            <w:tcW w:w="6237" w:type="dxa"/>
          </w:tcPr>
          <w:p w:rsidR="00150248" w:rsidRPr="00150248" w:rsidRDefault="00150248" w:rsidP="00150248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системы методического сопровождения педагогов дошкольного образования МСО г. Ярославля по реализации регионального компонента образовательной программы.</w:t>
            </w:r>
          </w:p>
        </w:tc>
      </w:tr>
      <w:tr w:rsidR="00150248" w:rsidRPr="00150248" w:rsidTr="001937BC">
        <w:tc>
          <w:tcPr>
            <w:tcW w:w="568" w:type="dxa"/>
          </w:tcPr>
          <w:p w:rsidR="00150248" w:rsidRPr="00150248" w:rsidRDefault="00150248" w:rsidP="00150248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977" w:type="dxa"/>
          </w:tcPr>
          <w:p w:rsidR="00150248" w:rsidRPr="00150248" w:rsidRDefault="00150248" w:rsidP="00150248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>Цели, задачи и основная идея (идеи) предлагаемого проекта</w:t>
            </w:r>
          </w:p>
        </w:tc>
        <w:tc>
          <w:tcPr>
            <w:tcW w:w="6237" w:type="dxa"/>
          </w:tcPr>
          <w:p w:rsidR="00150248" w:rsidRPr="00150248" w:rsidRDefault="00150248" w:rsidP="001502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Цель: </w:t>
            </w:r>
            <w:r w:rsidRPr="00150248">
              <w:rPr>
                <w:rFonts w:ascii="Times New Roman" w:eastAsia="Arial" w:hAnsi="Times New Roman" w:cs="Times New Roman"/>
                <w:sz w:val="26"/>
                <w:szCs w:val="26"/>
              </w:rPr>
              <w:t>Методическое, информационное, организационное сопровождение педагогических кадров по</w:t>
            </w: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реализации регионального компонента в дошкольных образовательных учреждениях города Ярославля.</w:t>
            </w:r>
          </w:p>
          <w:p w:rsidR="00150248" w:rsidRPr="00150248" w:rsidRDefault="00150248" w:rsidP="001502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Задачи: </w:t>
            </w:r>
          </w:p>
          <w:p w:rsidR="00150248" w:rsidRPr="00150248" w:rsidRDefault="00150248" w:rsidP="00150248">
            <w:pPr>
              <w:numPr>
                <w:ilvl w:val="0"/>
                <w:numId w:val="4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50248">
              <w:rPr>
                <w:rFonts w:ascii="Times New Roman" w:eastAsia="Arial" w:hAnsi="Times New Roman" w:cs="Times New Roman"/>
                <w:sz w:val="26"/>
                <w:szCs w:val="26"/>
              </w:rPr>
              <w:t>Обеспечить повышение у педагогов уровня профессиональной компетентности по реализации</w:t>
            </w: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регионального компонента.</w:t>
            </w:r>
          </w:p>
          <w:p w:rsidR="00150248" w:rsidRPr="00150248" w:rsidRDefault="00150248" w:rsidP="00150248">
            <w:pPr>
              <w:numPr>
                <w:ilvl w:val="0"/>
                <w:numId w:val="4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50248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Расширять знания педагогов о технологических подходах, механизмах и методической базе по </w:t>
            </w: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>реализации программы «Большой Ярославль – маленьким гражданам»</w:t>
            </w:r>
            <w:r w:rsidRPr="00150248">
              <w:rPr>
                <w:rFonts w:ascii="Times New Roman" w:eastAsia="Arial" w:hAnsi="Times New Roman" w:cs="Times New Roman"/>
                <w:sz w:val="26"/>
                <w:szCs w:val="26"/>
              </w:rPr>
              <w:t>.</w:t>
            </w:r>
          </w:p>
          <w:p w:rsidR="00150248" w:rsidRPr="00150248" w:rsidRDefault="00150248" w:rsidP="00150248">
            <w:pPr>
              <w:numPr>
                <w:ilvl w:val="0"/>
                <w:numId w:val="4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50248">
              <w:rPr>
                <w:rFonts w:ascii="Times New Roman" w:eastAsia="Arial" w:hAnsi="Times New Roman" w:cs="Times New Roman"/>
                <w:sz w:val="26"/>
                <w:szCs w:val="26"/>
              </w:rPr>
              <w:t>Организовать трансляцию инновационного опыта и обучение средствами сетевого взаимодействия по внедрению регионального компонента в ДОУ муниципальной системы образования г. Ярославля.</w:t>
            </w:r>
          </w:p>
          <w:p w:rsidR="00150248" w:rsidRPr="00150248" w:rsidRDefault="00150248" w:rsidP="00150248">
            <w:pPr>
              <w:numPr>
                <w:ilvl w:val="0"/>
                <w:numId w:val="4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50248">
              <w:rPr>
                <w:rFonts w:ascii="Times New Roman" w:eastAsia="Arial" w:hAnsi="Times New Roman" w:cs="Times New Roman"/>
                <w:sz w:val="26"/>
                <w:szCs w:val="26"/>
              </w:rPr>
              <w:t>Обеспечить консультационную поддержку педагогов МСО г. Ярославля по внедрению программы «</w:t>
            </w: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>Большой Ярославль – маленьким гражданам»</w:t>
            </w:r>
            <w:r w:rsidRPr="00150248">
              <w:rPr>
                <w:rFonts w:ascii="Times New Roman" w:eastAsia="Arial" w:hAnsi="Times New Roman" w:cs="Times New Roman"/>
                <w:sz w:val="26"/>
                <w:szCs w:val="26"/>
              </w:rPr>
              <w:t>.</w:t>
            </w:r>
          </w:p>
          <w:p w:rsidR="00150248" w:rsidRPr="00150248" w:rsidRDefault="00150248" w:rsidP="00150248">
            <w:pPr>
              <w:numPr>
                <w:ilvl w:val="0"/>
                <w:numId w:val="4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50248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Создать методический кейс материалов краеведческого содержания для педагогов, реализующих региональный компонент образовательной программы дошкольного образования. </w:t>
            </w:r>
          </w:p>
          <w:p w:rsidR="00150248" w:rsidRPr="00150248" w:rsidRDefault="00150248" w:rsidP="00150248">
            <w:pPr>
              <w:shd w:val="clear" w:color="auto" w:fill="FFFFFF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02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Идея проекта </w:t>
            </w:r>
            <w:r w:rsidRPr="001502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заключается </w:t>
            </w:r>
            <w:proofErr w:type="gramStart"/>
            <w:r w:rsidRPr="001502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1502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1502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оказании</w:t>
            </w:r>
            <w:proofErr w:type="gramEnd"/>
            <w:r w:rsidRPr="001502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методической помощи педагогам системы дошкольного образования г. Ярославля в реализации регионального компонента образовательной программы ДОУ и приобретении новых умений по проектированию образовательных практик краеведческой направленности.</w:t>
            </w:r>
          </w:p>
        </w:tc>
      </w:tr>
      <w:tr w:rsidR="00150248" w:rsidRPr="00150248" w:rsidTr="001937BC">
        <w:tc>
          <w:tcPr>
            <w:tcW w:w="568" w:type="dxa"/>
          </w:tcPr>
          <w:p w:rsidR="00150248" w:rsidRPr="00150248" w:rsidRDefault="00150248" w:rsidP="00150248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2977" w:type="dxa"/>
          </w:tcPr>
          <w:p w:rsidR="00150248" w:rsidRPr="00150248" w:rsidRDefault="00150248" w:rsidP="00150248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Срок и механизмы реализации </w:t>
            </w:r>
          </w:p>
          <w:p w:rsidR="00150248" w:rsidRPr="00150248" w:rsidRDefault="00150248" w:rsidP="00150248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>инновационного проекта (основные этапы проекта -поквартальное движение к ожидаемым результатам)</w:t>
            </w:r>
          </w:p>
        </w:tc>
        <w:tc>
          <w:tcPr>
            <w:tcW w:w="6237" w:type="dxa"/>
          </w:tcPr>
          <w:p w:rsidR="00150248" w:rsidRPr="00150248" w:rsidRDefault="00150248" w:rsidP="00150248">
            <w:pPr>
              <w:tabs>
                <w:tab w:val="left" w:pos="3780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>Реализация проекта осуществляется дошкольными образовательными учреждениями в рамках сетевого взаимодействия в сотрудничестве с МОУ «ГЦРО».</w:t>
            </w:r>
          </w:p>
          <w:p w:rsidR="00150248" w:rsidRPr="00150248" w:rsidRDefault="00150248" w:rsidP="00150248">
            <w:pPr>
              <w:spacing w:after="0" w:line="276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Arial" w:hAnsi="Times New Roman" w:cs="Times New Roman"/>
                <w:sz w:val="26"/>
                <w:szCs w:val="26"/>
              </w:rPr>
              <w:t>Срок реализации проекта 2025-2026 учебный год.</w:t>
            </w:r>
          </w:p>
          <w:p w:rsidR="00150248" w:rsidRPr="00150248" w:rsidRDefault="00150248" w:rsidP="00150248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1этап</w:t>
            </w: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подготовительный (сентябрь 2025 г.)</w:t>
            </w:r>
          </w:p>
          <w:p w:rsidR="00150248" w:rsidRPr="00150248" w:rsidRDefault="00150248" w:rsidP="00150248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 этап</w:t>
            </w: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основной (октябрь 2025 г. – май 2026 г.) – формирование пилотной группы ДОУ города, включенных в реализацию регионального компонента на основе программы «Большой Ярославль – маленьким гражданам», проведение презентационных сессий, создание и пополнение открытой методической базы, проведение консультаций и др. для дошкольных образовательных </w:t>
            </w:r>
            <w:proofErr w:type="gramStart"/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>учреждений  МСО</w:t>
            </w:r>
            <w:proofErr w:type="gramEnd"/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150248" w:rsidRPr="00150248" w:rsidRDefault="00150248" w:rsidP="00150248">
            <w:pPr>
              <w:spacing w:after="0" w:line="276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 этап</w:t>
            </w: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аналитический (июнь-август 2026 г.)</w:t>
            </w:r>
          </w:p>
        </w:tc>
      </w:tr>
      <w:tr w:rsidR="00150248" w:rsidRPr="00150248" w:rsidTr="001937BC">
        <w:tc>
          <w:tcPr>
            <w:tcW w:w="568" w:type="dxa"/>
          </w:tcPr>
          <w:p w:rsidR="00150248" w:rsidRPr="00150248" w:rsidRDefault="00150248" w:rsidP="00150248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977" w:type="dxa"/>
          </w:tcPr>
          <w:p w:rsidR="00150248" w:rsidRPr="00150248" w:rsidRDefault="00150248" w:rsidP="00150248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Основные измеримые результаты эффективности </w:t>
            </w:r>
          </w:p>
          <w:p w:rsidR="00150248" w:rsidRPr="00150248" w:rsidRDefault="00150248" w:rsidP="00150248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инновационного проекта </w:t>
            </w:r>
          </w:p>
        </w:tc>
        <w:tc>
          <w:tcPr>
            <w:tcW w:w="6237" w:type="dxa"/>
          </w:tcPr>
          <w:p w:rsidR="00150248" w:rsidRPr="00150248" w:rsidRDefault="00150248" w:rsidP="00150248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Arial" w:hAnsi="Times New Roman" w:cs="Times New Roman"/>
                <w:sz w:val="26"/>
                <w:szCs w:val="26"/>
              </w:rPr>
              <w:t>количество педагогов, принимающих участие в мероприятиях;</w:t>
            </w:r>
          </w:p>
          <w:p w:rsidR="00150248" w:rsidRPr="00150248" w:rsidRDefault="00150248" w:rsidP="00150248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Arial" w:hAnsi="Times New Roman" w:cs="Times New Roman"/>
                <w:sz w:val="26"/>
                <w:szCs w:val="26"/>
              </w:rPr>
              <w:t>количество положительных отзывов о проведённых мероприятиях, посредством анкетирования;</w:t>
            </w:r>
          </w:p>
          <w:p w:rsidR="00150248" w:rsidRPr="00150248" w:rsidRDefault="00150248" w:rsidP="00150248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Arial" w:hAnsi="Times New Roman" w:cs="Times New Roman"/>
                <w:sz w:val="26"/>
                <w:szCs w:val="26"/>
              </w:rPr>
              <w:t>повышение уровня профессиональной компетентности педагогов в вопросах реализации регионального компонента образовательной программы ДОУ (по результатам мониторинга);</w:t>
            </w:r>
          </w:p>
          <w:p w:rsidR="00150248" w:rsidRPr="00150248" w:rsidRDefault="00150248" w:rsidP="00150248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Arial" w:hAnsi="Times New Roman" w:cs="Times New Roman"/>
                <w:sz w:val="26"/>
                <w:szCs w:val="26"/>
              </w:rPr>
              <w:t>увеличение количества ДОУ, реализующих парциальную программу «Большой Ярославль – маленьким гражданам».</w:t>
            </w:r>
          </w:p>
        </w:tc>
      </w:tr>
      <w:tr w:rsidR="00150248" w:rsidRPr="00150248" w:rsidTr="001937BC">
        <w:tc>
          <w:tcPr>
            <w:tcW w:w="568" w:type="dxa"/>
          </w:tcPr>
          <w:p w:rsidR="00150248" w:rsidRPr="00150248" w:rsidRDefault="00150248" w:rsidP="00150248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977" w:type="dxa"/>
          </w:tcPr>
          <w:p w:rsidR="00150248" w:rsidRPr="00150248" w:rsidRDefault="00150248" w:rsidP="00150248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>Описание ресурсного обеспечения проекта (кадровое, нормативно-правовое, материально-техническое обеспечение проекта)</w:t>
            </w:r>
          </w:p>
        </w:tc>
        <w:tc>
          <w:tcPr>
            <w:tcW w:w="6237" w:type="dxa"/>
          </w:tcPr>
          <w:p w:rsidR="00150248" w:rsidRPr="00150248" w:rsidRDefault="00150248" w:rsidP="001502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Нормативно-правовое обеспечение:</w:t>
            </w:r>
          </w:p>
          <w:p w:rsidR="00150248" w:rsidRPr="00150248" w:rsidRDefault="00150248" w:rsidP="00150248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>Федеральным Законом «Об образовании в Российской Федерации» № 273-ФЗ от 29.12.2012 г.</w:t>
            </w:r>
          </w:p>
          <w:p w:rsidR="00150248" w:rsidRPr="00150248" w:rsidRDefault="00150248" w:rsidP="00150248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Федеральный закон «О внесении изменений в Федеральный закон "Об образовании в Российской Федерации" по вопросам воспитания обучающихся» № 304-ФЗ от 31.07.2020 г. </w:t>
            </w:r>
          </w:p>
          <w:p w:rsidR="00150248" w:rsidRPr="00150248" w:rsidRDefault="00150248" w:rsidP="00150248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>Федеральный закон «О внесении изменений в Федеральный закон «Об образовании в Российской Федерации» № 371-ФЗ от 24.09.2022 г.</w:t>
            </w:r>
          </w:p>
          <w:p w:rsidR="00150248" w:rsidRPr="00150248" w:rsidRDefault="00150248" w:rsidP="00150248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Стратегия развития воспитания в Российской Федерации на период до 2025 года (утв. распоряжением Правительства Российской Федерации от 29.05.2015 года № 996-р);</w:t>
            </w:r>
          </w:p>
          <w:p w:rsidR="00150248" w:rsidRPr="00150248" w:rsidRDefault="00150248" w:rsidP="00150248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>Федеральный государственный образовательный стандарт дошкольного образования (в редакции приказа Министерства просвещения РФ от 08.11.2022 г. № 955);</w:t>
            </w:r>
          </w:p>
          <w:p w:rsidR="00150248" w:rsidRPr="00150248" w:rsidRDefault="00150248" w:rsidP="00150248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>Указ Президента РФ от 09.11.2022 г. № 809 «Об утверждении основ государственной политики по сохранению и укреплению традиционных российских духовно-нравственных ценностей»;</w:t>
            </w:r>
          </w:p>
          <w:p w:rsidR="00150248" w:rsidRPr="00150248" w:rsidRDefault="00150248" w:rsidP="00150248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>Указ президента РФ от 08.05.2024 № 314 «Об утверждении основ государственной политики РФ в области исторического просвещения»;</w:t>
            </w:r>
          </w:p>
          <w:p w:rsidR="00150248" w:rsidRPr="00150248" w:rsidRDefault="00150248" w:rsidP="00150248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>Федеральная образовательная программа дошкольного образования (Приказ Министерства просвещения РФ от 25.11.2022 г. № 1028).</w:t>
            </w:r>
          </w:p>
          <w:p w:rsidR="00150248" w:rsidRPr="00150248" w:rsidRDefault="00150248" w:rsidP="00150248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Кадровое обеспечение:</w:t>
            </w: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специалисты в области дошкольного образования (административные работники, педагоги ДОУ – участники проекта)</w:t>
            </w:r>
          </w:p>
          <w:p w:rsidR="00150248" w:rsidRPr="00150248" w:rsidRDefault="00150248" w:rsidP="00150248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Материально-техническое обеспечение:</w:t>
            </w: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материально-техническая база учреждений – участников муниципального проекта (кабинеты, технические средства, программное обеспечение, Интернет-соединение)</w:t>
            </w:r>
          </w:p>
        </w:tc>
      </w:tr>
      <w:tr w:rsidR="00150248" w:rsidRPr="00150248" w:rsidTr="001937BC">
        <w:tc>
          <w:tcPr>
            <w:tcW w:w="568" w:type="dxa"/>
          </w:tcPr>
          <w:p w:rsidR="00150248" w:rsidRPr="00150248" w:rsidRDefault="00150248" w:rsidP="00150248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8.</w:t>
            </w:r>
          </w:p>
        </w:tc>
        <w:tc>
          <w:tcPr>
            <w:tcW w:w="2977" w:type="dxa"/>
          </w:tcPr>
          <w:p w:rsidR="00150248" w:rsidRPr="00150248" w:rsidRDefault="00150248" w:rsidP="00150248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>Описание ожидаемых инновационных продуктов: полнота описания продуктов</w:t>
            </w:r>
          </w:p>
        </w:tc>
        <w:tc>
          <w:tcPr>
            <w:tcW w:w="6237" w:type="dxa"/>
          </w:tcPr>
          <w:p w:rsidR="00150248" w:rsidRPr="00150248" w:rsidRDefault="00150248" w:rsidP="00150248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02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Методический кейс, включающий в себя информационно-методические материалы по направлениям краеведческой деятельности парциальной программы «Большой Ярославль – маленьким гражданам»</w:t>
            </w:r>
          </w:p>
        </w:tc>
      </w:tr>
      <w:tr w:rsidR="00150248" w:rsidRPr="00150248" w:rsidTr="001937BC">
        <w:tc>
          <w:tcPr>
            <w:tcW w:w="568" w:type="dxa"/>
          </w:tcPr>
          <w:p w:rsidR="00150248" w:rsidRPr="00150248" w:rsidRDefault="00150248" w:rsidP="00150248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977" w:type="dxa"/>
          </w:tcPr>
          <w:p w:rsidR="00150248" w:rsidRPr="00150248" w:rsidRDefault="00150248" w:rsidP="00150248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>Возможные риски при реализации проекта (программы) и предложения организации-соискателя по способам их преодоления</w:t>
            </w:r>
          </w:p>
        </w:tc>
        <w:tc>
          <w:tcPr>
            <w:tcW w:w="6237" w:type="dxa"/>
          </w:tcPr>
          <w:p w:rsidR="00150248" w:rsidRPr="00150248" w:rsidRDefault="00150248" w:rsidP="0015024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Риски:</w:t>
            </w:r>
          </w:p>
          <w:p w:rsidR="00150248" w:rsidRPr="00150248" w:rsidRDefault="00150248" w:rsidP="00150248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>Регидность</w:t>
            </w:r>
            <w:proofErr w:type="spellEnd"/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(отсутствие гибкости) педагогических работников в применении педагогических методов и технологий в своей деятельности.</w:t>
            </w:r>
          </w:p>
          <w:p w:rsidR="00150248" w:rsidRPr="00150248" w:rsidRDefault="00150248" w:rsidP="00150248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Преобладание формального подхода к осуществлению деятельности (ориентация на </w:t>
            </w: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«форму», а не на «содержание» и реальную результативность).</w:t>
            </w:r>
          </w:p>
          <w:p w:rsidR="00150248" w:rsidRPr="00150248" w:rsidRDefault="00150248" w:rsidP="00150248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>Недостаточный уровень мотивации педагогических работников.</w:t>
            </w:r>
          </w:p>
          <w:p w:rsidR="00150248" w:rsidRPr="00150248" w:rsidRDefault="00150248" w:rsidP="00150248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Способы преодоления:</w:t>
            </w: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150248" w:rsidRPr="00150248" w:rsidRDefault="00150248" w:rsidP="00150248">
            <w:pPr>
              <w:numPr>
                <w:ilvl w:val="0"/>
                <w:numId w:val="7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Организация работы по формированию рефлексивной компетенции педагогов, включение педагогических работников в деятельность творческих групп.</w:t>
            </w:r>
          </w:p>
          <w:p w:rsidR="00150248" w:rsidRPr="00150248" w:rsidRDefault="00150248" w:rsidP="00150248">
            <w:pPr>
              <w:numPr>
                <w:ilvl w:val="0"/>
                <w:numId w:val="7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>Оказание адресной профессиональной поддержки, организация повышения профессиональной компетентности в области отбора и применения педагогических технологий по реализации регионального компонента.</w:t>
            </w:r>
          </w:p>
          <w:p w:rsidR="00150248" w:rsidRPr="00150248" w:rsidRDefault="00150248" w:rsidP="00150248">
            <w:pPr>
              <w:numPr>
                <w:ilvl w:val="0"/>
                <w:numId w:val="7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>Создание мотивирующей среды для посещения мероприятий педагогическими работниками (раздаточный материал, интерактивные занятия и т.д.).</w:t>
            </w:r>
          </w:p>
        </w:tc>
      </w:tr>
      <w:tr w:rsidR="00150248" w:rsidRPr="00150248" w:rsidTr="001937BC">
        <w:tc>
          <w:tcPr>
            <w:tcW w:w="568" w:type="dxa"/>
          </w:tcPr>
          <w:p w:rsidR="00150248" w:rsidRPr="00150248" w:rsidRDefault="00150248" w:rsidP="00150248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10.</w:t>
            </w:r>
          </w:p>
        </w:tc>
        <w:tc>
          <w:tcPr>
            <w:tcW w:w="2977" w:type="dxa"/>
          </w:tcPr>
          <w:p w:rsidR="00150248" w:rsidRPr="00150248" w:rsidRDefault="00150248" w:rsidP="00150248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>Изменения в МСО, ожидаемые от реализации проекта</w:t>
            </w:r>
          </w:p>
        </w:tc>
        <w:tc>
          <w:tcPr>
            <w:tcW w:w="6237" w:type="dxa"/>
          </w:tcPr>
          <w:p w:rsidR="00150248" w:rsidRPr="00150248" w:rsidRDefault="00150248" w:rsidP="00150248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02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Повышение эффективности образовательного процесса в ДОУ по реализации регионального компонента: по формированию у детей позитивного образа родного края, воспитанию уважения к его культурному и историческому наследию. </w:t>
            </w:r>
          </w:p>
          <w:p w:rsidR="00150248" w:rsidRPr="00150248" w:rsidRDefault="00150248" w:rsidP="00150248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02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Увеличение числа педагогов готовых к реализации парциальной программы «Большой Ярославль – маленьким гражданам» в практике работы с детьми дошкольного возраста.</w:t>
            </w:r>
          </w:p>
        </w:tc>
      </w:tr>
      <w:tr w:rsidR="00150248" w:rsidRPr="00150248" w:rsidTr="001937BC">
        <w:tc>
          <w:tcPr>
            <w:tcW w:w="568" w:type="dxa"/>
          </w:tcPr>
          <w:p w:rsidR="00150248" w:rsidRPr="00150248" w:rsidRDefault="00150248" w:rsidP="00150248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977" w:type="dxa"/>
          </w:tcPr>
          <w:p w:rsidR="00150248" w:rsidRPr="00150248" w:rsidRDefault="00150248" w:rsidP="00150248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>Предложения по распространению и внедрению результатов проекта в МСО</w:t>
            </w:r>
          </w:p>
        </w:tc>
        <w:tc>
          <w:tcPr>
            <w:tcW w:w="6237" w:type="dxa"/>
          </w:tcPr>
          <w:p w:rsidR="00150248" w:rsidRPr="00150248" w:rsidRDefault="00150248" w:rsidP="00150248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>Трансляция опыта работы по реализации парциальной программы «Большой Ярославль – маленьким гражданам»: проведения семинаров, мастер-классов, практикумов и др.</w:t>
            </w:r>
          </w:p>
          <w:p w:rsidR="00150248" w:rsidRPr="00150248" w:rsidRDefault="00150248" w:rsidP="00150248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Arial" w:hAnsi="Times New Roman" w:cs="Times New Roman"/>
                <w:sz w:val="26"/>
                <w:szCs w:val="26"/>
              </w:rPr>
              <w:t>Обучение педагогов по программе повышения квалификации на базе МОУ «ГЦРО».</w:t>
            </w:r>
          </w:p>
        </w:tc>
      </w:tr>
      <w:tr w:rsidR="00150248" w:rsidRPr="00150248" w:rsidTr="001937BC">
        <w:tc>
          <w:tcPr>
            <w:tcW w:w="568" w:type="dxa"/>
          </w:tcPr>
          <w:p w:rsidR="00150248" w:rsidRPr="00150248" w:rsidRDefault="00150248" w:rsidP="00150248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977" w:type="dxa"/>
          </w:tcPr>
          <w:p w:rsidR="00150248" w:rsidRPr="00150248" w:rsidRDefault="00150248" w:rsidP="00150248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>Исполнители и партнеры проекта</w:t>
            </w:r>
          </w:p>
        </w:tc>
        <w:tc>
          <w:tcPr>
            <w:tcW w:w="6237" w:type="dxa"/>
          </w:tcPr>
          <w:p w:rsidR="00150248" w:rsidRPr="00150248" w:rsidRDefault="00150248" w:rsidP="00150248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>МДОУ «Детский сад № 20»</w:t>
            </w:r>
          </w:p>
          <w:p w:rsidR="00150248" w:rsidRPr="00150248" w:rsidRDefault="00150248" w:rsidP="00150248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>МДОУ «Детский сад № 27»</w:t>
            </w:r>
          </w:p>
          <w:p w:rsidR="00150248" w:rsidRPr="00150248" w:rsidRDefault="00150248" w:rsidP="00150248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>МДОУ «Детский сад № 104»</w:t>
            </w:r>
          </w:p>
          <w:p w:rsidR="00150248" w:rsidRPr="00150248" w:rsidRDefault="00150248" w:rsidP="00150248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МДОУ «Детский сад № 118»</w:t>
            </w:r>
          </w:p>
          <w:p w:rsidR="00150248" w:rsidRPr="00150248" w:rsidRDefault="00150248" w:rsidP="00150248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>МДОУ «Детский сад № 190»</w:t>
            </w:r>
          </w:p>
          <w:p w:rsidR="00150248" w:rsidRPr="00150248" w:rsidRDefault="00150248" w:rsidP="00150248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0248">
              <w:rPr>
                <w:rFonts w:ascii="Times New Roman" w:eastAsia="Calibri" w:hAnsi="Times New Roman" w:cs="Times New Roman"/>
                <w:sz w:val="26"/>
                <w:szCs w:val="26"/>
              </w:rPr>
              <w:t>МДОУ «Детский сад № 240»</w:t>
            </w:r>
          </w:p>
        </w:tc>
      </w:tr>
    </w:tbl>
    <w:p w:rsidR="00150248" w:rsidRPr="00150248" w:rsidRDefault="00150248" w:rsidP="00150248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</w:p>
    <w:p w:rsidR="00636E5B" w:rsidRDefault="00636E5B"/>
    <w:sectPr w:rsidR="00636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D14655_"/>
      </v:shape>
    </w:pict>
  </w:numPicBullet>
  <w:abstractNum w:abstractNumId="0">
    <w:nsid w:val="0BC37A57"/>
    <w:multiLevelType w:val="hybridMultilevel"/>
    <w:tmpl w:val="5056675E"/>
    <w:lvl w:ilvl="0" w:tplc="F756460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D080F"/>
    <w:multiLevelType w:val="hybridMultilevel"/>
    <w:tmpl w:val="ACBC2AC0"/>
    <w:lvl w:ilvl="0" w:tplc="F756460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84193"/>
    <w:multiLevelType w:val="hybridMultilevel"/>
    <w:tmpl w:val="7CCE7DDE"/>
    <w:lvl w:ilvl="0" w:tplc="F756460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10645"/>
    <w:multiLevelType w:val="hybridMultilevel"/>
    <w:tmpl w:val="6D608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95539E"/>
    <w:multiLevelType w:val="hybridMultilevel"/>
    <w:tmpl w:val="9D08ADB4"/>
    <w:lvl w:ilvl="0" w:tplc="F756460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396514"/>
    <w:multiLevelType w:val="hybridMultilevel"/>
    <w:tmpl w:val="D5E421F8"/>
    <w:lvl w:ilvl="0" w:tplc="F756460A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E2A582F"/>
    <w:multiLevelType w:val="hybridMultilevel"/>
    <w:tmpl w:val="713C7260"/>
    <w:lvl w:ilvl="0" w:tplc="F756460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9CB"/>
    <w:rsid w:val="000A29CB"/>
    <w:rsid w:val="00150248"/>
    <w:rsid w:val="0063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4D21D-B014-43EA-A4E0-D3E0F7A6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1538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cp:lastPrinted>2025-09-10T06:18:00Z</cp:lastPrinted>
  <dcterms:created xsi:type="dcterms:W3CDTF">2025-09-10T06:17:00Z</dcterms:created>
  <dcterms:modified xsi:type="dcterms:W3CDTF">2025-09-10T06:22:00Z</dcterms:modified>
</cp:coreProperties>
</file>